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2" w:rsidRPr="009E013A" w:rsidRDefault="005A56D2" w:rsidP="005A56D2">
      <w:pPr>
        <w:pStyle w:val="a3"/>
        <w:rPr>
          <w:rFonts w:ascii="Times New Roman" w:hAnsi="Times New Roman"/>
          <w:sz w:val="24"/>
          <w:szCs w:val="24"/>
        </w:rPr>
      </w:pPr>
      <w:r w:rsidRPr="009E013A">
        <w:rPr>
          <w:rFonts w:ascii="Times New Roman" w:hAnsi="Times New Roman"/>
          <w:sz w:val="24"/>
          <w:szCs w:val="24"/>
        </w:rPr>
        <w:t xml:space="preserve">Аннотация к рабочим программам 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9E013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E013A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(8вид)</w:t>
      </w:r>
    </w:p>
    <w:p w:rsidR="005A56D2" w:rsidRPr="009E013A" w:rsidRDefault="005A56D2" w:rsidP="005A56D2">
      <w:pPr>
        <w:pStyle w:val="a3"/>
        <w:rPr>
          <w:rStyle w:val="FontStyle11"/>
        </w:rPr>
      </w:pPr>
    </w:p>
    <w:p w:rsidR="005A56D2" w:rsidRPr="009E013A" w:rsidRDefault="005A56D2" w:rsidP="005A56D2">
      <w:pPr>
        <w:pStyle w:val="a3"/>
        <w:rPr>
          <w:rFonts w:ascii="Times New Roman" w:hAnsi="Times New Roman"/>
          <w:sz w:val="24"/>
          <w:szCs w:val="24"/>
        </w:rPr>
      </w:pPr>
      <w:r w:rsidRPr="009E013A">
        <w:rPr>
          <w:rStyle w:val="FontStyle11"/>
          <w:b/>
        </w:rPr>
        <w:t xml:space="preserve">  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7210"/>
      </w:tblGrid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Нормативно-методические материалы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Default="005A56D2" w:rsidP="009F4719">
            <w:pPr>
              <w:ind w:firstLine="567"/>
              <w:jc w:val="both"/>
              <w:rPr>
                <w:sz w:val="24"/>
                <w:szCs w:val="24"/>
              </w:rPr>
            </w:pPr>
            <w:r w:rsidRPr="00FA67FA">
              <w:rPr>
                <w:sz w:val="24"/>
                <w:szCs w:val="24"/>
              </w:rPr>
              <w:t xml:space="preserve">Рабочая программа по </w:t>
            </w:r>
            <w:r>
              <w:rPr>
                <w:sz w:val="24"/>
                <w:szCs w:val="24"/>
              </w:rPr>
              <w:t xml:space="preserve">математике </w:t>
            </w:r>
            <w:r w:rsidRPr="00FA67FA">
              <w:rPr>
                <w:sz w:val="24"/>
                <w:szCs w:val="24"/>
              </w:rPr>
              <w:t>составлена на основе Программы специальн</w:t>
            </w:r>
            <w:r>
              <w:rPr>
                <w:sz w:val="24"/>
                <w:szCs w:val="24"/>
              </w:rPr>
              <w:t>ых</w:t>
            </w:r>
            <w:r w:rsidRPr="00FA67FA">
              <w:rPr>
                <w:sz w:val="24"/>
                <w:szCs w:val="24"/>
              </w:rPr>
              <w:t xml:space="preserve"> (коррекционн</w:t>
            </w:r>
            <w:r>
              <w:rPr>
                <w:sz w:val="24"/>
                <w:szCs w:val="24"/>
              </w:rPr>
              <w:t>ых</w:t>
            </w:r>
            <w:r w:rsidRPr="00FA67FA">
              <w:rPr>
                <w:sz w:val="24"/>
                <w:szCs w:val="24"/>
              </w:rPr>
              <w:t>) образовательн</w:t>
            </w:r>
            <w:r>
              <w:rPr>
                <w:sz w:val="24"/>
                <w:szCs w:val="24"/>
              </w:rPr>
              <w:t>ых</w:t>
            </w:r>
            <w:r w:rsidRPr="00FA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FA67FA">
              <w:rPr>
                <w:sz w:val="24"/>
                <w:szCs w:val="24"/>
              </w:rPr>
              <w:t xml:space="preserve">  </w:t>
            </w:r>
            <w:r w:rsidRPr="00FA67FA">
              <w:rPr>
                <w:sz w:val="24"/>
                <w:szCs w:val="24"/>
                <w:lang w:val="en-US"/>
              </w:rPr>
              <w:t>VIII</w:t>
            </w:r>
            <w:r w:rsidRPr="00FA67FA">
              <w:rPr>
                <w:sz w:val="24"/>
                <w:szCs w:val="24"/>
              </w:rPr>
              <w:t xml:space="preserve"> вида</w:t>
            </w:r>
            <w:r>
              <w:rPr>
                <w:sz w:val="24"/>
                <w:szCs w:val="24"/>
              </w:rPr>
              <w:t xml:space="preserve">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/ П</w:t>
            </w:r>
            <w:r w:rsidRPr="00FA67FA">
              <w:rPr>
                <w:sz w:val="24"/>
                <w:szCs w:val="24"/>
              </w:rPr>
              <w:t>од ред</w:t>
            </w:r>
            <w:r>
              <w:rPr>
                <w:sz w:val="24"/>
                <w:szCs w:val="24"/>
              </w:rPr>
              <w:t>. А.К. Аксенова, А.П. Антропов и др. – М: « Просвещение», 2010</w:t>
            </w:r>
            <w:r w:rsidRPr="00FA6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58-79.</w:t>
            </w:r>
            <w:r w:rsidRPr="00FA67FA">
              <w:rPr>
                <w:sz w:val="24"/>
                <w:szCs w:val="24"/>
              </w:rPr>
              <w:t xml:space="preserve"> </w:t>
            </w:r>
            <w:r w:rsidRPr="00D84C0E">
              <w:rPr>
                <w:color w:val="000000"/>
                <w:sz w:val="24"/>
                <w:szCs w:val="24"/>
              </w:rPr>
              <w:t>Соответствует федеральному государственному компоненту стандарта образования</w:t>
            </w:r>
            <w:r w:rsidRPr="002D5B5C">
              <w:rPr>
                <w:sz w:val="24"/>
                <w:szCs w:val="24"/>
              </w:rPr>
              <w:t xml:space="preserve"> и учебному плану</w:t>
            </w:r>
            <w:r>
              <w:rPr>
                <w:sz w:val="24"/>
                <w:szCs w:val="24"/>
              </w:rPr>
              <w:t xml:space="preserve"> </w:t>
            </w:r>
            <w:r w:rsidRPr="002D5B5C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МОУ «</w:t>
            </w:r>
            <w:proofErr w:type="spellStart"/>
            <w:r>
              <w:rPr>
                <w:sz w:val="24"/>
                <w:szCs w:val="24"/>
              </w:rPr>
              <w:t>Дубовская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r w:rsidRPr="002D5B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A56D2" w:rsidRPr="009E013A" w:rsidRDefault="005A56D2" w:rsidP="009F4719">
            <w:pPr>
              <w:spacing w:after="0" w:line="240" w:lineRule="auto"/>
              <w:rPr>
                <w:rStyle w:val="FontStyle11"/>
              </w:rPr>
            </w:pPr>
          </w:p>
        </w:tc>
      </w:tr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Default="005A56D2" w:rsidP="009F47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  <w:r w:rsidRPr="00FA67FA">
              <w:rPr>
                <w:sz w:val="24"/>
                <w:szCs w:val="24"/>
              </w:rPr>
              <w:t xml:space="preserve">Предлагаемая программа ориентирована на учебник для 5 классов специальных (коррекционных) образовательных учреждений </w:t>
            </w:r>
            <w:r w:rsidRPr="00FA67FA">
              <w:rPr>
                <w:sz w:val="24"/>
                <w:szCs w:val="24"/>
                <w:lang w:val="en-US"/>
              </w:rPr>
              <w:t>VIII</w:t>
            </w:r>
            <w:r w:rsidRPr="00FA67FA">
              <w:rPr>
                <w:sz w:val="24"/>
                <w:szCs w:val="24"/>
              </w:rPr>
              <w:t xml:space="preserve"> вида</w:t>
            </w:r>
            <w:r w:rsidRPr="002D5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/Математика</w:t>
            </w:r>
            <w:r w:rsidRPr="002D5B5C">
              <w:rPr>
                <w:sz w:val="24"/>
                <w:szCs w:val="24"/>
              </w:rPr>
              <w:t>. 5 класс: учеб</w:t>
            </w:r>
            <w:r>
              <w:rPr>
                <w:sz w:val="24"/>
                <w:szCs w:val="24"/>
              </w:rPr>
              <w:t xml:space="preserve">ник </w:t>
            </w:r>
            <w:r w:rsidRPr="002D5B5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спец. (</w:t>
            </w:r>
            <w:proofErr w:type="spellStart"/>
            <w:r>
              <w:rPr>
                <w:sz w:val="24"/>
                <w:szCs w:val="24"/>
              </w:rPr>
              <w:t>коррекц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>. у</w:t>
            </w:r>
            <w:r w:rsidRPr="002D5B5C">
              <w:rPr>
                <w:sz w:val="24"/>
                <w:szCs w:val="24"/>
              </w:rPr>
              <w:t xml:space="preserve">чреждений </w:t>
            </w:r>
            <w:r w:rsidRPr="002D5B5C">
              <w:rPr>
                <w:sz w:val="24"/>
                <w:szCs w:val="24"/>
                <w:lang w:val="en-US"/>
              </w:rPr>
              <w:t>VIII</w:t>
            </w:r>
            <w:r w:rsidRPr="002D5B5C">
              <w:rPr>
                <w:sz w:val="24"/>
                <w:szCs w:val="24"/>
              </w:rPr>
              <w:t xml:space="preserve"> вида </w:t>
            </w:r>
            <w:r>
              <w:rPr>
                <w:sz w:val="24"/>
                <w:szCs w:val="24"/>
              </w:rPr>
              <w:t>под ред.</w:t>
            </w:r>
            <w:r w:rsidRPr="002D5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 Перова, Г.М. Капустина. – 12</w:t>
            </w:r>
            <w:r w:rsidRPr="002D5B5C">
              <w:rPr>
                <w:sz w:val="24"/>
                <w:szCs w:val="24"/>
              </w:rPr>
              <w:t>-е изд. – М.: Просвещение, 20</w:t>
            </w:r>
            <w:r>
              <w:rPr>
                <w:sz w:val="24"/>
                <w:szCs w:val="24"/>
              </w:rPr>
              <w:t xml:space="preserve">17. – </w:t>
            </w:r>
          </w:p>
          <w:p w:rsidR="005A56D2" w:rsidRPr="008E5AC1" w:rsidRDefault="005A56D2" w:rsidP="009F4719">
            <w:pPr>
              <w:jc w:val="both"/>
            </w:pPr>
          </w:p>
          <w:p w:rsidR="005A56D2" w:rsidRPr="009E013A" w:rsidRDefault="005A56D2" w:rsidP="009F4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56D2" w:rsidRPr="009E013A" w:rsidRDefault="005A56D2" w:rsidP="009F4719">
            <w:pPr>
              <w:spacing w:after="0"/>
              <w:rPr>
                <w:rStyle w:val="FontStyle11"/>
              </w:rPr>
            </w:pPr>
          </w:p>
        </w:tc>
      </w:tr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Цели и задачи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изучения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Pr="00FA67FA" w:rsidRDefault="005A56D2" w:rsidP="005A56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51A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sz w:val="24"/>
                <w:szCs w:val="24"/>
              </w:rPr>
      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</w:t>
            </w:r>
            <w:r w:rsidRPr="00FA67FA">
              <w:rPr>
                <w:sz w:val="24"/>
                <w:szCs w:val="24"/>
              </w:rPr>
              <w:t>;</w:t>
            </w:r>
          </w:p>
          <w:p w:rsidR="005A56D2" w:rsidRPr="00FA67FA" w:rsidRDefault="005A56D2" w:rsidP="005A56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</w:t>
            </w:r>
            <w:r w:rsidRPr="00FA67FA">
              <w:rPr>
                <w:sz w:val="24"/>
                <w:szCs w:val="24"/>
              </w:rPr>
              <w:t>;</w:t>
            </w:r>
          </w:p>
          <w:p w:rsidR="005A56D2" w:rsidRDefault="005A56D2" w:rsidP="005A56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учащихся, обогащать её математической терминологией;</w:t>
            </w:r>
          </w:p>
          <w:p w:rsidR="005A56D2" w:rsidRDefault="005A56D2" w:rsidP="005A56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5A56D2" w:rsidRPr="00CA51AE" w:rsidRDefault="005A56D2" w:rsidP="009F4719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5A56D2" w:rsidRPr="00CA51AE" w:rsidRDefault="005A56D2" w:rsidP="009F4719">
            <w:pPr>
              <w:spacing w:after="0"/>
              <w:jc w:val="both"/>
              <w:rPr>
                <w:bCs/>
                <w:iCs/>
              </w:rPr>
            </w:pPr>
            <w:r w:rsidRPr="00CA51AE">
              <w:rPr>
                <w:bCs/>
                <w:iCs/>
              </w:rPr>
              <w:t>.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</w:tc>
      </w:tr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Срок</w:t>
            </w:r>
          </w:p>
          <w:p w:rsidR="005A56D2" w:rsidRPr="009E013A" w:rsidRDefault="005A56D2" w:rsidP="009F4719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9E013A">
              <w:rPr>
                <w:rStyle w:val="FontStyle11"/>
              </w:rPr>
              <w:t>реализации рабочих 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>
              <w:rPr>
                <w:rStyle w:val="FontStyle11"/>
              </w:rPr>
              <w:t>1 год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</w:tc>
      </w:tr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«Математика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» относится к предметной области «Математика», реализуется за счет часов федерального компонента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плана 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школа». Для обязательного изучен</w:t>
            </w:r>
            <w:r>
              <w:rPr>
                <w:rFonts w:ascii="Times New Roman" w:hAnsi="Times New Roman"/>
                <w:sz w:val="24"/>
                <w:szCs w:val="24"/>
              </w:rPr>
              <w:t>ия учебного предмета «Математика» на этапе основного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 xml:space="preserve"> общего образования с учетом утвержденного календарного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графика школы на 2017 -2018</w:t>
            </w:r>
            <w:r w:rsidRPr="009E0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год отводится </w:t>
            </w:r>
            <w:r>
              <w:rPr>
                <w:rFonts w:ascii="Times New Roman" w:hAnsi="Times New Roman"/>
                <w:sz w:val="24"/>
                <w:szCs w:val="24"/>
              </w:rPr>
              <w:t>175ч (5 часа в неделю)</w:t>
            </w:r>
          </w:p>
        </w:tc>
      </w:tr>
      <w:tr w:rsidR="005A56D2" w:rsidRPr="009E013A" w:rsidTr="009F4719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lastRenderedPageBreak/>
              <w:t>Результаты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освоения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учебного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  <w:r w:rsidRPr="009E013A">
              <w:rPr>
                <w:rStyle w:val="FontStyle11"/>
              </w:rPr>
              <w:t>предмета</w:t>
            </w:r>
          </w:p>
          <w:p w:rsidR="005A56D2" w:rsidRPr="009E013A" w:rsidRDefault="005A56D2" w:rsidP="009F4719">
            <w:pPr>
              <w:pStyle w:val="a3"/>
              <w:rPr>
                <w:rStyle w:val="FontStyle11"/>
              </w:rPr>
            </w:pP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D2" w:rsidRDefault="005A56D2" w:rsidP="009F47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продолжать</w:t>
            </w:r>
            <w:r w:rsidRPr="00572007">
              <w:rPr>
                <w:sz w:val="24"/>
                <w:szCs w:val="24"/>
              </w:rPr>
              <w:t xml:space="preserve"> складывать и вычитать числа в пределах 100</w:t>
            </w:r>
            <w:r>
              <w:rPr>
                <w:sz w:val="24"/>
                <w:szCs w:val="24"/>
              </w:rPr>
              <w:t xml:space="preserve"> с переходом через десяток письменно; овладеть табличным умножением и делением; определять время по часам тремя способами; самостоятельно чертить прямоугольник на нелинованной бумаге.- решать арифметические задачи в два действия самостоятельно (в два, три действия решать с помощью учителя)</w:t>
            </w:r>
            <w:proofErr w:type="gramStart"/>
            <w:r>
              <w:rPr>
                <w:sz w:val="24"/>
                <w:szCs w:val="24"/>
              </w:rPr>
              <w:t>;ч</w:t>
            </w:r>
            <w:proofErr w:type="gramEnd"/>
            <w:r>
              <w:rPr>
                <w:sz w:val="24"/>
                <w:szCs w:val="24"/>
              </w:rPr>
              <w:t xml:space="preserve">ертить треугольник по трем данным сторонам.      </w:t>
            </w:r>
            <w:r w:rsidRPr="00A25938">
              <w:rPr>
                <w:b/>
                <w:i/>
                <w:sz w:val="24"/>
                <w:szCs w:val="24"/>
              </w:rPr>
              <w:t>Учащиеся должны знать:</w:t>
            </w:r>
            <w:r w:rsidRPr="00AD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 единиц, разряды в классе единиц;- десятичный состав чисел в пределах 1000;                                          </w:t>
            </w:r>
            <w:r w:rsidRPr="00A25938">
              <w:rPr>
                <w:b/>
                <w:i/>
                <w:sz w:val="24"/>
                <w:szCs w:val="24"/>
              </w:rPr>
              <w:t>Учащиеся должны уметь:</w:t>
            </w:r>
            <w:r>
              <w:rPr>
                <w:sz w:val="24"/>
                <w:szCs w:val="24"/>
              </w:rPr>
              <w:t xml:space="preserve"> выполнять сравнение чисел (больше - меньше) в пределах 1000; умножать и делить на однозначное число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решать простые задачи на разностное сравнение чисел;  уметь строить треугольник по трем заданным сторонам;</w:t>
            </w:r>
          </w:p>
          <w:p w:rsidR="005A56D2" w:rsidRPr="009E013A" w:rsidRDefault="005A56D2" w:rsidP="009F4719">
            <w:pPr>
              <w:tabs>
                <w:tab w:val="num" w:pos="-3192"/>
              </w:tabs>
              <w:rPr>
                <w:rStyle w:val="FontStyle11"/>
              </w:rPr>
            </w:pPr>
          </w:p>
        </w:tc>
      </w:tr>
    </w:tbl>
    <w:p w:rsidR="000D450F" w:rsidRDefault="000D450F">
      <w:bookmarkStart w:id="0" w:name="_GoBack"/>
      <w:bookmarkEnd w:id="0"/>
    </w:p>
    <w:sectPr w:rsidR="000D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2"/>
    <w:rsid w:val="000D450F"/>
    <w:rsid w:val="005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A56D2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5A56D2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5A5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A56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A56D2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5A56D2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5A5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A56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2017-10-16T05:18:00Z</dcterms:created>
  <dcterms:modified xsi:type="dcterms:W3CDTF">2017-10-16T05:18:00Z</dcterms:modified>
</cp:coreProperties>
</file>